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23" w:rsidRDefault="00F34623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B011D7" w:rsidRDefault="00DB3781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经济管理学院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202</w:t>
      </w:r>
      <w:r w:rsidR="000E590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5</w:t>
      </w:r>
      <w:r w:rsidR="00AE641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年博士研究生“申请—考核”材料审核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结果</w:t>
      </w:r>
    </w:p>
    <w:p w:rsidR="00DC3A85" w:rsidRDefault="00DC3A85" w:rsidP="00DC3A85">
      <w:pPr>
        <w:jc w:val="center"/>
      </w:pPr>
    </w:p>
    <w:p w:rsidR="00DC3A85" w:rsidRDefault="00DC3A85" w:rsidP="00DC3A85">
      <w:pPr>
        <w:spacing w:afterLines="50" w:after="156" w:line="440" w:lineRule="exact"/>
        <w:ind w:leftChars="114" w:left="239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C3A85">
        <w:rPr>
          <w:rFonts w:ascii="Times New Roman" w:eastAsia="宋体" w:hAnsi="Times New Roman" w:cs="Times New Roman" w:hint="eastAsia"/>
          <w:sz w:val="24"/>
          <w:szCs w:val="24"/>
        </w:rPr>
        <w:t>根据《江苏科技大学博士研究生“申请—考核”制招生实施办法》（江科大校〔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2020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248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号）相关要求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和学院</w:t>
      </w:r>
      <w:r w:rsidR="008203D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8203D3">
        <w:rPr>
          <w:rFonts w:ascii="Times New Roman" w:eastAsia="宋体" w:hAnsi="Times New Roman" w:cs="Times New Roman"/>
          <w:sz w:val="24"/>
          <w:szCs w:val="24"/>
        </w:rPr>
        <w:t>025</w:t>
      </w:r>
      <w:r w:rsidR="008203D3">
        <w:rPr>
          <w:rFonts w:ascii="Times New Roman" w:eastAsia="宋体" w:hAnsi="Times New Roman" w:cs="Times New Roman"/>
          <w:sz w:val="24"/>
          <w:szCs w:val="24"/>
        </w:rPr>
        <w:t>年博士招生</w:t>
      </w:r>
      <w:r w:rsidR="008203D3">
        <w:rPr>
          <w:rFonts w:ascii="Times New Roman" w:eastAsia="宋体" w:hAnsi="Times New Roman" w:cs="Times New Roman"/>
          <w:sz w:val="24"/>
          <w:szCs w:val="24"/>
        </w:rPr>
        <w:t>“</w:t>
      </w:r>
      <w:r w:rsidR="008203D3">
        <w:rPr>
          <w:rFonts w:ascii="Times New Roman" w:eastAsia="宋体" w:hAnsi="Times New Roman" w:cs="Times New Roman"/>
          <w:sz w:val="24"/>
          <w:szCs w:val="24"/>
        </w:rPr>
        <w:t>申请</w:t>
      </w:r>
      <w:r w:rsidR="008203D3">
        <w:rPr>
          <w:rFonts w:ascii="Times New Roman" w:eastAsia="宋体" w:hAnsi="Times New Roman" w:cs="Times New Roman"/>
          <w:sz w:val="24"/>
          <w:szCs w:val="24"/>
        </w:rPr>
        <w:t>—</w:t>
      </w:r>
      <w:r w:rsidR="008203D3">
        <w:rPr>
          <w:rFonts w:ascii="Times New Roman" w:eastAsia="宋体" w:hAnsi="Times New Roman" w:cs="Times New Roman"/>
          <w:sz w:val="24"/>
          <w:szCs w:val="24"/>
        </w:rPr>
        <w:t>考核</w:t>
      </w:r>
      <w:r w:rsidR="008203D3">
        <w:rPr>
          <w:rFonts w:ascii="Times New Roman" w:eastAsia="宋体" w:hAnsi="Times New Roman" w:cs="Times New Roman"/>
          <w:sz w:val="24"/>
          <w:szCs w:val="24"/>
        </w:rPr>
        <w:t>”</w:t>
      </w:r>
      <w:r w:rsidR="008203D3">
        <w:rPr>
          <w:rFonts w:ascii="Times New Roman" w:eastAsia="宋体" w:hAnsi="Times New Roman" w:cs="Times New Roman"/>
          <w:sz w:val="24"/>
          <w:szCs w:val="24"/>
        </w:rPr>
        <w:t>学院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细则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，经经济管理学院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="00766B75">
        <w:rPr>
          <w:rFonts w:ascii="Times New Roman" w:eastAsia="宋体" w:hAnsi="Times New Roman" w:cs="Times New Roman" w:hint="eastAsia"/>
          <w:sz w:val="24"/>
          <w:szCs w:val="24"/>
        </w:rPr>
        <w:t>工作领导小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组和材料审核</w:t>
      </w:r>
      <w:r w:rsidR="001D47F5">
        <w:rPr>
          <w:rFonts w:ascii="Times New Roman" w:eastAsia="宋体" w:hAnsi="Times New Roman" w:cs="Times New Roman" w:hint="eastAsia"/>
          <w:sz w:val="24"/>
          <w:szCs w:val="24"/>
        </w:rPr>
        <w:t>小</w:t>
      </w:r>
      <w:bookmarkStart w:id="0" w:name="_GoBack"/>
      <w:bookmarkEnd w:id="0"/>
      <w:r w:rsidR="00AE6415">
        <w:rPr>
          <w:rFonts w:ascii="Times New Roman" w:eastAsia="宋体" w:hAnsi="Times New Roman" w:cs="Times New Roman" w:hint="eastAsia"/>
          <w:sz w:val="24"/>
          <w:szCs w:val="24"/>
        </w:rPr>
        <w:t>组评审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现将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审核结果公示如下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。如有异议，请于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341637">
        <w:rPr>
          <w:rFonts w:ascii="Times New Roman" w:eastAsia="宋体" w:hAnsi="Times New Roman" w:cs="Times New Roman"/>
          <w:b/>
          <w:sz w:val="24"/>
          <w:szCs w:val="24"/>
        </w:rPr>
        <w:t>9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日前，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公示阶段向</w:t>
      </w:r>
      <w:r w:rsidR="001169C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组提出申诉。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76"/>
        <w:gridCol w:w="1164"/>
        <w:gridCol w:w="1985"/>
        <w:gridCol w:w="6348"/>
        <w:gridCol w:w="1985"/>
      </w:tblGrid>
      <w:tr w:rsidR="00D745AA" w:rsidRPr="00115530" w:rsidTr="00B94E82">
        <w:trPr>
          <w:trHeight w:val="66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745AA" w:rsidRPr="00114DFE" w:rsidRDefault="00D745AA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报考类别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45AA" w:rsidRPr="00114DFE" w:rsidRDefault="00957337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取得硕士学位时间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D745AA" w:rsidRPr="00114DFE" w:rsidRDefault="00D745AA" w:rsidP="00114DFE">
            <w:pPr>
              <w:spacing w:afterLines="50" w:after="156" w:line="440" w:lineRule="exact"/>
              <w:ind w:leftChars="114" w:left="239"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具体材料内容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45AA" w:rsidRPr="00114DFE" w:rsidRDefault="00D745AA" w:rsidP="00D745AA">
            <w:pPr>
              <w:spacing w:afterLines="50" w:after="156" w:line="440" w:lineRule="exact"/>
              <w:ind w:leftChars="114" w:left="239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材料审核得分</w:t>
            </w:r>
          </w:p>
        </w:tc>
      </w:tr>
      <w:tr w:rsidR="00E21E22" w:rsidRPr="00115530" w:rsidTr="00B94E82">
        <w:trPr>
          <w:trHeight w:val="66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33CCCC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E21E22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94E82">
              <w:rPr>
                <w:rFonts w:ascii="Times New Roman" w:eastAsia="宋体" w:hAnsi="Times New Roman" w:cs="Times New Roman" w:hint="eastAsia"/>
                <w:szCs w:val="21"/>
              </w:rPr>
              <w:t>玉晓晶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825894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024.6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 w:rsidR="00825894">
              <w:rPr>
                <w:rFonts w:ascii="Times New Roman" w:eastAsia="宋体" w:hAnsi="Times New Roman" w:cs="Times New Roman" w:hint="eastAsia"/>
                <w:szCs w:val="21"/>
              </w:rPr>
              <w:t>价格理论与实践</w:t>
            </w: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》、《</w:t>
            </w:r>
            <w:r w:rsidR="00825894">
              <w:rPr>
                <w:rFonts w:ascii="Times New Roman" w:eastAsia="宋体" w:hAnsi="Times New Roman" w:cs="Times New Roman" w:hint="eastAsia"/>
                <w:szCs w:val="21"/>
              </w:rPr>
              <w:t>武汉理工大学学报（信息与管理工程版）》、《全国大学生统计建模大赛</w:t>
            </w: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  <w:r w:rsidR="00825894">
              <w:rPr>
                <w:rFonts w:ascii="Times New Roman" w:eastAsia="宋体" w:hAnsi="Times New Roman" w:cs="Times New Roman" w:hint="eastAsia"/>
                <w:szCs w:val="21"/>
              </w:rPr>
              <w:t>广西赛区三等奖。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825894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E21E22" w:rsidRPr="00115530" w:rsidTr="00E71156">
        <w:trPr>
          <w:trHeight w:val="66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E21E22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94E82">
              <w:rPr>
                <w:rFonts w:ascii="Times New Roman" w:eastAsia="宋体" w:hAnsi="Times New Roman" w:cs="Times New Roman" w:hint="eastAsia"/>
                <w:szCs w:val="21"/>
              </w:rPr>
              <w:t>沈海成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非定向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825894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023.6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E21E22" w:rsidRPr="00114DFE" w:rsidRDefault="00825894" w:rsidP="00825894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IEEE ACCESS</w:t>
            </w:r>
            <w:r w:rsidR="00B94E82">
              <w:rPr>
                <w:rFonts w:ascii="Times New Roman" w:eastAsia="宋体" w:hAnsi="Times New Roman" w:cs="Times New Roman" w:hint="eastAsia"/>
                <w:szCs w:val="21"/>
              </w:rPr>
              <w:t>》、</w:t>
            </w:r>
            <w:r w:rsidR="00E21E22" w:rsidRPr="00114DFE"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电子设计工程</w:t>
            </w:r>
            <w:r w:rsidR="00E21E22" w:rsidRPr="00114DFE"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B94E82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E21E22" w:rsidRPr="00115530" w:rsidTr="00E71156">
        <w:trPr>
          <w:trHeight w:val="81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E21E22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94E82">
              <w:rPr>
                <w:rFonts w:ascii="Times New Roman" w:eastAsia="宋体" w:hAnsi="Times New Roman" w:cs="Times New Roman" w:hint="eastAsia"/>
                <w:szCs w:val="21"/>
              </w:rPr>
              <w:t>栗斌斌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非定向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B94E8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019.6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专利</w:t>
            </w:r>
            <w:r w:rsidR="00B94E8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B94E82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E21E22" w:rsidRPr="00115530" w:rsidTr="00E71156">
        <w:trPr>
          <w:trHeight w:val="795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E21E22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94E82">
              <w:rPr>
                <w:rFonts w:ascii="Times New Roman" w:eastAsia="宋体" w:hAnsi="Times New Roman" w:cs="Times New Roman" w:hint="eastAsia"/>
                <w:szCs w:val="21"/>
              </w:rPr>
              <w:t>张建文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非定向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B94E8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2024.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E21E22" w:rsidRPr="00114DFE" w:rsidRDefault="00B94E8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河南省社会科学界联合会调研课题获一等奖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3C1E98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70</w:t>
            </w:r>
          </w:p>
        </w:tc>
      </w:tr>
    </w:tbl>
    <w:p w:rsidR="00114DFE" w:rsidRPr="00114DFE" w:rsidRDefault="00114DFE" w:rsidP="00114DFE">
      <w:pPr>
        <w:widowControl/>
        <w:spacing w:line="280" w:lineRule="exact"/>
        <w:ind w:firstLineChars="200" w:firstLine="440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注：1.材料审核得分满分为100分。</w:t>
      </w: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ab/>
      </w:r>
    </w:p>
    <w:p w:rsidR="00114DFE" w:rsidRPr="00114DFE" w:rsidRDefault="00114DFE" w:rsidP="00114DFE">
      <w:pPr>
        <w:widowControl/>
        <w:spacing w:line="280" w:lineRule="exact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2.评价指标须与公布的材料审核打分细则一致。</w:t>
      </w:r>
    </w:p>
    <w:p w:rsidR="00115530" w:rsidRPr="00114DFE" w:rsidRDefault="00114DFE" w:rsidP="00114DFE">
      <w:pPr>
        <w:spacing w:line="280" w:lineRule="exact"/>
        <w:ind w:leftChars="114" w:left="239" w:firstLineChars="300" w:firstLine="660"/>
        <w:rPr>
          <w:rFonts w:ascii="Times New Roman" w:eastAsia="宋体" w:hAnsi="Times New Roman" w:cs="Times New Roman"/>
          <w:sz w:val="24"/>
          <w:szCs w:val="24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3.如有异议，请在公示期内，电话051184406815。</w:t>
      </w:r>
    </w:p>
    <w:p w:rsidR="00DC3A85" w:rsidRDefault="003B797E" w:rsidP="00DC3A85">
      <w:pPr>
        <w:jc w:val="left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                                               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经济管理学院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                                                                                             202</w:t>
      </w:r>
      <w:r w:rsidR="000E1749">
        <w:rPr>
          <w:rFonts w:ascii="宋体" w:eastAsia="宋体" w:hAnsi="宋体" w:cs="宋体"/>
          <w:bCs/>
          <w:color w:val="000000"/>
          <w:kern w:val="0"/>
          <w:sz w:val="22"/>
        </w:rPr>
        <w:t>5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年1月</w:t>
      </w:r>
      <w:r w:rsidR="000E1749">
        <w:rPr>
          <w:rFonts w:ascii="宋体" w:eastAsia="宋体" w:hAnsi="宋体" w:cs="宋体"/>
          <w:bCs/>
          <w:color w:val="000000"/>
          <w:kern w:val="0"/>
          <w:sz w:val="22"/>
        </w:rPr>
        <w:t>2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日</w:t>
      </w:r>
    </w:p>
    <w:p w:rsidR="003B797E" w:rsidRPr="00114DFE" w:rsidRDefault="003B797E" w:rsidP="00DC3A85">
      <w:pPr>
        <w:jc w:val="left"/>
      </w:pPr>
    </w:p>
    <w:sectPr w:rsidR="003B797E" w:rsidRPr="00114DFE" w:rsidSect="0031656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4D" w:rsidRDefault="00B6734D" w:rsidP="00812087">
      <w:r>
        <w:separator/>
      </w:r>
    </w:p>
  </w:endnote>
  <w:endnote w:type="continuationSeparator" w:id="0">
    <w:p w:rsidR="00B6734D" w:rsidRDefault="00B6734D" w:rsidP="008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4D" w:rsidRDefault="00B6734D" w:rsidP="00812087">
      <w:r>
        <w:separator/>
      </w:r>
    </w:p>
  </w:footnote>
  <w:footnote w:type="continuationSeparator" w:id="0">
    <w:p w:rsidR="00B6734D" w:rsidRDefault="00B6734D" w:rsidP="0081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5"/>
    <w:rsid w:val="00075A45"/>
    <w:rsid w:val="000B27AF"/>
    <w:rsid w:val="000E1749"/>
    <w:rsid w:val="000E590D"/>
    <w:rsid w:val="00114DFE"/>
    <w:rsid w:val="00115530"/>
    <w:rsid w:val="001169C2"/>
    <w:rsid w:val="001D47F5"/>
    <w:rsid w:val="002764BB"/>
    <w:rsid w:val="00316568"/>
    <w:rsid w:val="00341637"/>
    <w:rsid w:val="00356C4B"/>
    <w:rsid w:val="003B797E"/>
    <w:rsid w:val="003C1E98"/>
    <w:rsid w:val="003F467E"/>
    <w:rsid w:val="005623CE"/>
    <w:rsid w:val="00616D59"/>
    <w:rsid w:val="00631666"/>
    <w:rsid w:val="0066454E"/>
    <w:rsid w:val="006D4374"/>
    <w:rsid w:val="006F4BB1"/>
    <w:rsid w:val="00722101"/>
    <w:rsid w:val="00740840"/>
    <w:rsid w:val="00766B75"/>
    <w:rsid w:val="007A2DA9"/>
    <w:rsid w:val="007D5351"/>
    <w:rsid w:val="007F38A2"/>
    <w:rsid w:val="00812087"/>
    <w:rsid w:val="008203D3"/>
    <w:rsid w:val="00825894"/>
    <w:rsid w:val="00957337"/>
    <w:rsid w:val="009C7DEE"/>
    <w:rsid w:val="00AE6415"/>
    <w:rsid w:val="00B011D7"/>
    <w:rsid w:val="00B04B3D"/>
    <w:rsid w:val="00B6734D"/>
    <w:rsid w:val="00B768B1"/>
    <w:rsid w:val="00B94E82"/>
    <w:rsid w:val="00C54FDC"/>
    <w:rsid w:val="00D745AA"/>
    <w:rsid w:val="00DB3781"/>
    <w:rsid w:val="00DC3A85"/>
    <w:rsid w:val="00DE2177"/>
    <w:rsid w:val="00E21E22"/>
    <w:rsid w:val="00E71156"/>
    <w:rsid w:val="00F31C1C"/>
    <w:rsid w:val="00F34623"/>
    <w:rsid w:val="00F37008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A335D-A774-4486-B17F-A873AB3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71</cp:revision>
  <dcterms:created xsi:type="dcterms:W3CDTF">2024-01-10T01:25:00Z</dcterms:created>
  <dcterms:modified xsi:type="dcterms:W3CDTF">2025-01-02T07:02:00Z</dcterms:modified>
</cp:coreProperties>
</file>